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7" w:rsidRPr="00C61217" w:rsidRDefault="00C61217" w:rsidP="00C6121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color w:val="000000"/>
          <w:u w:val="single"/>
        </w:rPr>
      </w:pPr>
      <w:r w:rsidRPr="00C61217">
        <w:rPr>
          <w:rFonts w:ascii="Verdana" w:hAnsi="Verdana" w:cs="Calibri-Bold"/>
          <w:b/>
          <w:bCs/>
          <w:color w:val="000000"/>
          <w:u w:val="single"/>
        </w:rPr>
        <w:t>TERMS AND CONDITIONS FOR EDUCATION SCHOOL VISITS</w:t>
      </w:r>
    </w:p>
    <w:p w:rsidR="00C61217" w:rsidRPr="00C61217" w:rsidRDefault="00C61217" w:rsidP="00C61217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Thank you for making an Educational bo</w:t>
      </w:r>
      <w:r w:rsidR="008F6128">
        <w:rPr>
          <w:rFonts w:ascii="Verdana" w:hAnsi="Verdana" w:cs="Calibri"/>
          <w:color w:val="000000"/>
        </w:rPr>
        <w:t xml:space="preserve">oking with Birmingham Botanical </w:t>
      </w:r>
      <w:r w:rsidRPr="00C61217">
        <w:rPr>
          <w:rFonts w:ascii="Verdana" w:hAnsi="Verdana" w:cs="Calibri"/>
          <w:color w:val="000000"/>
        </w:rPr>
        <w:t>Gardens. Here are some instructions to help you to plan your visit.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FREE PRE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VISITS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Teachers are welcome to conduct a free pre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visit to have a look around at any time during the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Gardens’ opening hours (see website for details). Just bring </w:t>
      </w:r>
      <w:r w:rsidR="008F6128" w:rsidRPr="00C61217">
        <w:rPr>
          <w:rFonts w:ascii="Verdana" w:hAnsi="Verdana" w:cs="Calibri"/>
          <w:color w:val="000000"/>
        </w:rPr>
        <w:t>letter headed</w:t>
      </w:r>
      <w:r w:rsidRPr="00C61217">
        <w:rPr>
          <w:rFonts w:ascii="Verdana" w:hAnsi="Verdana" w:cs="Calibri"/>
          <w:color w:val="000000"/>
        </w:rPr>
        <w:t xml:space="preserve"> paper, signed by your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Head Teacher with the date of your visit on, to allow you free entry at reception (guests must be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paid for). Teachers bringing their own cars into our car park to conduct pre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visits or on the day of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the visit </w:t>
      </w:r>
      <w:r w:rsidR="008F6128" w:rsidRPr="00C61217">
        <w:rPr>
          <w:rFonts w:ascii="Verdana" w:hAnsi="Verdana" w:cs="Calibri"/>
          <w:color w:val="000000"/>
        </w:rPr>
        <w:t>itself</w:t>
      </w:r>
      <w:r w:rsidRPr="00C61217">
        <w:rPr>
          <w:rFonts w:ascii="Verdana" w:hAnsi="Verdana" w:cs="Calibri"/>
          <w:color w:val="000000"/>
        </w:rPr>
        <w:t xml:space="preserve"> will need to follow the instructions for vehicles in the next paragraph to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avoid a parking fine.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ARRIVAL AND COACH INSTRUCTIONS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E17C38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The Gardens open at 10am, when groups will be permitted entry. Please see the teachers’ resources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part of our website at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proofErr w:type="gramStart"/>
      <w:r w:rsidRPr="00E17C38">
        <w:rPr>
          <w:rFonts w:ascii="Verdana" w:hAnsi="Verdana" w:cs="Calibri"/>
          <w:color w:val="0070C0"/>
          <w:sz w:val="19"/>
          <w:szCs w:val="19"/>
          <w:u w:val="single"/>
        </w:rPr>
        <w:t>www.birminghambotanicalgardens.org.uk/education/teachers</w:t>
      </w:r>
      <w:r w:rsidR="008F6128">
        <w:rPr>
          <w:rFonts w:ascii="Verdana" w:hAnsi="Verdana" w:cs="Calibri"/>
          <w:color w:val="0070C0"/>
          <w:sz w:val="19"/>
          <w:szCs w:val="19"/>
          <w:u w:val="single"/>
        </w:rPr>
        <w:t>-</w:t>
      </w:r>
      <w:r w:rsidRPr="00E17C38">
        <w:rPr>
          <w:rFonts w:ascii="Verdana" w:hAnsi="Verdana" w:cs="Calibri"/>
          <w:color w:val="0070C0"/>
          <w:sz w:val="19"/>
          <w:szCs w:val="19"/>
          <w:u w:val="single"/>
        </w:rPr>
        <w:t>resources-a-risk-assessments/</w:t>
      </w:r>
      <w:r w:rsidRPr="00E17C38">
        <w:rPr>
          <w:rFonts w:ascii="Verdana" w:hAnsi="Verdana" w:cs="Calibri"/>
          <w:color w:val="0070C0"/>
        </w:rPr>
        <w:t xml:space="preserve"> </w:t>
      </w:r>
      <w:r w:rsidRPr="00C61217">
        <w:rPr>
          <w:rFonts w:ascii="Verdana" w:hAnsi="Verdana" w:cs="Calibri"/>
          <w:color w:val="000000"/>
        </w:rPr>
        <w:t>where you can download our coach instructions.</w:t>
      </w:r>
      <w:proofErr w:type="gramEnd"/>
      <w:r w:rsidRPr="00C61217">
        <w:rPr>
          <w:rFonts w:ascii="Verdana" w:hAnsi="Verdana" w:cs="Calibri"/>
          <w:color w:val="000000"/>
        </w:rPr>
        <w:t xml:space="preserve"> Please enter with your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group at the main entrance (and not the Study Centre entrance) after disembarking from the coach.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Please note that school coaches need to 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park off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 xml:space="preserve">site if they are staying all day and are </w:t>
      </w:r>
      <w:r w:rsidRPr="00C01FBB">
        <w:rPr>
          <w:rFonts w:ascii="Verdana" w:hAnsi="Verdana" w:cs="Calibri"/>
          <w:b/>
          <w:color w:val="000000"/>
        </w:rPr>
        <w:t>not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permitted to stay in the car park. Minibuses and cars are permitted to park in the car park and their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registration numbers </w:t>
      </w:r>
      <w:r w:rsidRPr="00170BC2">
        <w:rPr>
          <w:rFonts w:ascii="Verdana" w:hAnsi="Verdana" w:cs="Calibri"/>
          <w:b/>
          <w:color w:val="000000"/>
        </w:rPr>
        <w:t>must</w:t>
      </w:r>
      <w:r w:rsidRPr="00C61217">
        <w:rPr>
          <w:rFonts w:ascii="Verdana" w:hAnsi="Verdana" w:cs="Calibri"/>
          <w:color w:val="000000"/>
        </w:rPr>
        <w:t xml:space="preserve"> be entered into one of the machines at reception </w:t>
      </w:r>
      <w:r w:rsidR="008F6128">
        <w:rPr>
          <w:rFonts w:ascii="Verdana" w:hAnsi="Verdana" w:cs="Calibri"/>
          <w:color w:val="000000"/>
        </w:rPr>
        <w:t>(</w:t>
      </w:r>
      <w:r w:rsidRPr="00C61217">
        <w:rPr>
          <w:rFonts w:ascii="Verdana" w:hAnsi="Verdana" w:cs="Calibri"/>
          <w:color w:val="000000"/>
        </w:rPr>
        <w:t>if staying on site for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more than one hour</w:t>
      </w:r>
      <w:r w:rsidR="008F6128">
        <w:rPr>
          <w:rFonts w:ascii="Verdana" w:hAnsi="Verdana" w:cs="Calibri"/>
          <w:color w:val="000000"/>
        </w:rPr>
        <w:t>)</w:t>
      </w:r>
      <w:r w:rsidRPr="00C61217">
        <w:rPr>
          <w:rFonts w:ascii="Verdana" w:hAnsi="Verdana" w:cs="Calibri"/>
          <w:color w:val="000000"/>
        </w:rPr>
        <w:t xml:space="preserve"> to avoid parking charges (</w:t>
      </w:r>
      <w:r w:rsidRPr="00C61217">
        <w:rPr>
          <w:rFonts w:ascii="Verdana" w:hAnsi="Verdana" w:cs="Calibri-Bold"/>
          <w:b/>
          <w:bCs/>
          <w:color w:val="000000"/>
        </w:rPr>
        <w:t>please inform your driver</w:t>
      </w:r>
      <w:r w:rsidR="008F6128">
        <w:rPr>
          <w:rFonts w:ascii="Verdana" w:hAnsi="Verdana" w:cs="Calibri-Bold"/>
          <w:b/>
          <w:bCs/>
          <w:color w:val="000000"/>
        </w:rPr>
        <w:t>s</w:t>
      </w:r>
      <w:r w:rsidRPr="00C61217">
        <w:rPr>
          <w:rFonts w:ascii="Verdana" w:hAnsi="Verdana" w:cs="Calibri-Bold"/>
          <w:b/>
          <w:bCs/>
          <w:color w:val="000000"/>
        </w:rPr>
        <w:t xml:space="preserve"> of this procedure</w:t>
      </w:r>
      <w:r w:rsidRPr="00C61217">
        <w:rPr>
          <w:rFonts w:ascii="Verdana" w:hAnsi="Verdana" w:cs="Calibri"/>
          <w:color w:val="000000"/>
        </w:rPr>
        <w:t>). The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Gardens does not have the </w:t>
      </w:r>
      <w:r w:rsidR="00170BC2">
        <w:rPr>
          <w:rFonts w:ascii="Verdana" w:hAnsi="Verdana" w:cs="Calibri"/>
          <w:color w:val="000000"/>
        </w:rPr>
        <w:t>ability</w:t>
      </w:r>
      <w:r w:rsidRPr="00C61217">
        <w:rPr>
          <w:rFonts w:ascii="Verdana" w:hAnsi="Verdana" w:cs="Calibri"/>
          <w:color w:val="000000"/>
        </w:rPr>
        <w:t xml:space="preserve"> to cancel fines!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LUNCH STORAGE/PROVISION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170BC2" w:rsidRDefault="00170BC2" w:rsidP="00170B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In order to plan your lunch area in advance, you must inform the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Education Team</w:t>
      </w:r>
      <w:r w:rsidR="00C01FBB">
        <w:rPr>
          <w:rFonts w:ascii="Verdana" w:hAnsi="Verdana" w:cs="Calibri"/>
          <w:color w:val="000000"/>
        </w:rPr>
        <w:t>, via the booking form,</w:t>
      </w:r>
      <w:r w:rsidRPr="00C61217">
        <w:rPr>
          <w:rFonts w:ascii="Verdana" w:hAnsi="Verdana" w:cs="Calibri"/>
          <w:color w:val="000000"/>
        </w:rPr>
        <w:t xml:space="preserve"> if your group can’t climb a spiral staircase. Please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note that we are only able to accommodate up to one class in any lunch space, so if you bring more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than 30 pupils, please be ready to split into groups on arrival.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It is best to have your groups planned </w:t>
      </w:r>
      <w:r w:rsidRPr="00C61217">
        <w:rPr>
          <w:rFonts w:ascii="Verdana" w:hAnsi="Verdana" w:cs="Calibri-Bold"/>
          <w:b/>
          <w:bCs/>
          <w:color w:val="000000"/>
        </w:rPr>
        <w:t xml:space="preserve">before </w:t>
      </w:r>
      <w:r w:rsidRPr="00C61217">
        <w:rPr>
          <w:rFonts w:ascii="Verdana" w:hAnsi="Verdana" w:cs="Calibri"/>
          <w:color w:val="000000"/>
        </w:rPr>
        <w:t>you arrive at the main entrance since it will be busy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with other visitors and space is restricted. We recommend that groups bring </w:t>
      </w:r>
      <w:r w:rsidRPr="002B07B7">
        <w:rPr>
          <w:rFonts w:ascii="Verdana" w:hAnsi="Verdana" w:cs="Calibri-Bold"/>
          <w:bCs/>
          <w:color w:val="000000"/>
        </w:rPr>
        <w:t>disposable lunches</w:t>
      </w:r>
      <w:r>
        <w:rPr>
          <w:rFonts w:ascii="Verdana" w:hAnsi="Verdana" w:cs="Calibri-Bold"/>
          <w:bCs/>
          <w:color w:val="000000"/>
        </w:rPr>
        <w:t xml:space="preserve"> with</w:t>
      </w:r>
      <w:r w:rsidRPr="00C61217">
        <w:rPr>
          <w:rFonts w:ascii="Verdana" w:hAnsi="Verdana" w:cs="Calibri"/>
          <w:color w:val="000000"/>
        </w:rPr>
        <w:t xml:space="preserve"> minimal packaging</w:t>
      </w:r>
      <w:r>
        <w:rPr>
          <w:rFonts w:ascii="Verdana" w:hAnsi="Verdana" w:cs="Calibri"/>
          <w:color w:val="000000"/>
        </w:rPr>
        <w:t>, and use the refuse and recycling facilities available</w:t>
      </w:r>
      <w:r w:rsidRPr="00C61217">
        <w:rPr>
          <w:rFonts w:ascii="Verdana" w:hAnsi="Verdana" w:cs="Calibri"/>
          <w:color w:val="000000"/>
        </w:rPr>
        <w:t>. Groups may be asked to take rubbish back to school if there is a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lot of waste packaging to be disposed of.</w:t>
      </w:r>
    </w:p>
    <w:p w:rsidR="00170BC2" w:rsidRDefault="00170BC2" w:rsidP="00170BC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E17C38" w:rsidRDefault="00170BC2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Groups may choose to eat lunch </w:t>
      </w:r>
      <w:r>
        <w:rPr>
          <w:rFonts w:ascii="Verdana" w:hAnsi="Verdana" w:cs="Calibri"/>
          <w:color w:val="000000"/>
        </w:rPr>
        <w:t xml:space="preserve">in their allocated covered space or </w:t>
      </w:r>
      <w:r w:rsidRPr="00C61217">
        <w:rPr>
          <w:rFonts w:ascii="Verdana" w:hAnsi="Verdana" w:cs="Calibri"/>
          <w:color w:val="000000"/>
        </w:rPr>
        <w:t>outside in the grounds</w:t>
      </w:r>
      <w:r>
        <w:rPr>
          <w:rFonts w:ascii="Verdana" w:hAnsi="Verdana" w:cs="Calibri"/>
          <w:color w:val="000000"/>
        </w:rPr>
        <w:t>,</w:t>
      </w:r>
      <w:r w:rsidRPr="00C61217">
        <w:rPr>
          <w:rFonts w:ascii="Verdana" w:hAnsi="Verdana" w:cs="Calibri"/>
          <w:color w:val="000000"/>
        </w:rPr>
        <w:t xml:space="preserve"> and are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permitted to eat anywhere on the lawns or the many benches provided (please note that schools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should only use the tables in front of the tea room if making a purchase there; the tea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room reserves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right to move groups on from this area if they are eating their own packed lunches). We regret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to advise that education groups are not permitted to eat their own packed lunches inside the tea</w:t>
      </w:r>
      <w:r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room.</w:t>
      </w:r>
      <w:r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"/>
          <w:color w:val="000000"/>
        </w:rPr>
        <w:t xml:space="preserve">Lunches may be stored in public spaces so it is important that you </w:t>
      </w:r>
      <w:r w:rsidR="00C61217" w:rsidRPr="00C61217">
        <w:rPr>
          <w:rFonts w:ascii="Verdana" w:hAnsi="Verdana" w:cs="Calibri-Bold"/>
          <w:b/>
          <w:bCs/>
          <w:color w:val="000000"/>
        </w:rPr>
        <w:t xml:space="preserve">do not </w:t>
      </w:r>
      <w:r w:rsidR="00C61217" w:rsidRPr="00C61217">
        <w:rPr>
          <w:rFonts w:ascii="Verdana" w:hAnsi="Verdana" w:cs="Calibri"/>
          <w:color w:val="000000"/>
        </w:rPr>
        <w:t>leave valuables including</w:t>
      </w:r>
      <w:r w:rsidR="00B91102"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"/>
          <w:color w:val="000000"/>
        </w:rPr>
        <w:t>gift shop money with lunch bags. Lunch spaces may include an outdoor marquee, part of the gallery</w:t>
      </w:r>
      <w:r w:rsidR="00B91102"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"/>
          <w:color w:val="000000"/>
        </w:rPr>
        <w:t>or a room up a spiral staircase (all may be shared with other schools). Please note the Gardens</w:t>
      </w:r>
      <w:r w:rsidR="00B91102"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-Bold"/>
          <w:b/>
          <w:bCs/>
          <w:color w:val="000000"/>
        </w:rPr>
        <w:t xml:space="preserve">cannot accept liability </w:t>
      </w:r>
      <w:r w:rsidR="00C61217" w:rsidRPr="00C61217">
        <w:rPr>
          <w:rFonts w:ascii="Verdana" w:hAnsi="Verdana" w:cs="Calibri"/>
          <w:color w:val="000000"/>
        </w:rPr>
        <w:t>for loss or damage to belongings left on site so we recommend that you keep</w:t>
      </w:r>
      <w:r w:rsidR="00B91102"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"/>
          <w:color w:val="000000"/>
        </w:rPr>
        <w:t xml:space="preserve">valuables with you at all times. </w:t>
      </w:r>
    </w:p>
    <w:p w:rsidR="00170BC2" w:rsidRDefault="00170BC2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546B01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We regret that we are unable to provide teachers with hot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drinks so please ask your colleagues and adult helpers to bring a flask if they require a hot drink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during the visit or use the on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 xml:space="preserve">site tea room. In hot weather, we recommend that schools bring </w:t>
      </w:r>
      <w:r w:rsidRPr="00C61217">
        <w:rPr>
          <w:rFonts w:ascii="Verdana" w:hAnsi="Verdana" w:cs="Calibri-Bold"/>
          <w:b/>
          <w:bCs/>
          <w:color w:val="000000"/>
        </w:rPr>
        <w:t>at</w:t>
      </w:r>
      <w:r w:rsidR="00B91102">
        <w:rPr>
          <w:rFonts w:ascii="Verdana" w:hAnsi="Verdana" w:cs="Calibri-Bold"/>
          <w:b/>
          <w:bCs/>
          <w:color w:val="000000"/>
        </w:rPr>
        <w:t xml:space="preserve"> </w:t>
      </w:r>
      <w:r w:rsidRPr="00C61217">
        <w:rPr>
          <w:rFonts w:ascii="Verdana" w:hAnsi="Verdana" w:cs="Calibri-Bold"/>
          <w:b/>
          <w:bCs/>
          <w:color w:val="000000"/>
        </w:rPr>
        <w:t xml:space="preserve">least two drinks per pupil </w:t>
      </w:r>
      <w:r w:rsidRPr="00C61217">
        <w:rPr>
          <w:rFonts w:ascii="Verdana" w:hAnsi="Verdana" w:cs="Calibri"/>
          <w:color w:val="000000"/>
        </w:rPr>
        <w:t>since it is not possible to 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fill bottles on site and we do not have any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water fountains. Please note that it gets very warm and humid in our greenhouses and pupils can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easily become dehydrated quickly. 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lastRenderedPageBreak/>
        <w:t xml:space="preserve">• </w:t>
      </w:r>
      <w:r w:rsidRPr="00C61217">
        <w:rPr>
          <w:rFonts w:ascii="Verdana" w:hAnsi="Verdana" w:cs="Calibri"/>
          <w:color w:val="000000"/>
        </w:rPr>
        <w:t>TOILETS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Please note that all toilets are public toilets so teachers must ensure that pupils are supervised for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safety reasons</w:t>
      </w:r>
      <w:r w:rsidRPr="00F25F16">
        <w:rPr>
          <w:rFonts w:ascii="Verdana" w:hAnsi="Verdana" w:cs="Calibri"/>
          <w:color w:val="000000"/>
        </w:rPr>
        <w:t xml:space="preserve">. </w:t>
      </w:r>
      <w:r w:rsidR="00F25F16" w:rsidRPr="00F25F16">
        <w:rPr>
          <w:rFonts w:ascii="Verdana" w:hAnsi="Verdana" w:cs="Calibri"/>
          <w:color w:val="000000"/>
        </w:rPr>
        <w:t xml:space="preserve">Therefore, we advise that schools bring both male and female staff, if at all possible. </w:t>
      </w:r>
      <w:r w:rsidRPr="00F25F16">
        <w:rPr>
          <w:rFonts w:ascii="Verdana" w:hAnsi="Verdana" w:cs="Calibri"/>
          <w:color w:val="000000"/>
        </w:rPr>
        <w:t>We regret to</w:t>
      </w:r>
      <w:r w:rsidRPr="00C61217">
        <w:rPr>
          <w:rFonts w:ascii="Verdana" w:hAnsi="Verdana" w:cs="Calibri"/>
          <w:color w:val="000000"/>
        </w:rPr>
        <w:t xml:space="preserve"> advise that education </w:t>
      </w:r>
      <w:proofErr w:type="gramStart"/>
      <w:r w:rsidRPr="00C61217">
        <w:rPr>
          <w:rFonts w:ascii="Verdana" w:hAnsi="Verdana" w:cs="Calibri"/>
          <w:color w:val="000000"/>
        </w:rPr>
        <w:t>staff are</w:t>
      </w:r>
      <w:proofErr w:type="gramEnd"/>
      <w:r w:rsidRPr="00C61217">
        <w:rPr>
          <w:rFonts w:ascii="Verdana" w:hAnsi="Verdana" w:cs="Calibri"/>
          <w:color w:val="000000"/>
        </w:rPr>
        <w:t xml:space="preserve"> not permitted to supervise children in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toilets. Please ensure that pupils leave the toilets in a tidy state for other visitors to use.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GIFT SHOP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Schools should ensure that </w:t>
      </w:r>
      <w:r w:rsidRPr="00C61217">
        <w:rPr>
          <w:rFonts w:ascii="Verdana" w:hAnsi="Verdana" w:cs="Calibri-Bold"/>
          <w:b/>
          <w:bCs/>
          <w:color w:val="000000"/>
        </w:rPr>
        <w:t xml:space="preserve">no more than 10 pupils </w:t>
      </w:r>
      <w:r w:rsidRPr="00C61217">
        <w:rPr>
          <w:rFonts w:ascii="Verdana" w:hAnsi="Verdana" w:cs="Calibri"/>
          <w:color w:val="000000"/>
        </w:rPr>
        <w:t>at a time visit the shop to prevent overcrowding.</w:t>
      </w:r>
      <w:r w:rsidR="00B91102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If teachers prefer not to visit the shop but would still like to make a purchase, then the shop can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arrange for goody bags to </w:t>
      </w:r>
      <w:r w:rsidR="0057181D">
        <w:rPr>
          <w:rFonts w:ascii="Verdana" w:hAnsi="Verdana" w:cs="Calibri"/>
          <w:color w:val="000000"/>
        </w:rPr>
        <w:t xml:space="preserve">be </w:t>
      </w:r>
      <w:r w:rsidRPr="00C61217">
        <w:rPr>
          <w:rFonts w:ascii="Verdana" w:hAnsi="Verdana" w:cs="Calibri"/>
          <w:color w:val="000000"/>
        </w:rPr>
        <w:t xml:space="preserve">made up for collection instead. Please </w:t>
      </w:r>
      <w:proofErr w:type="gramStart"/>
      <w:r w:rsidRPr="00C61217">
        <w:rPr>
          <w:rFonts w:ascii="Verdana" w:hAnsi="Verdana" w:cs="Calibri"/>
          <w:color w:val="000000"/>
        </w:rPr>
        <w:t>advise</w:t>
      </w:r>
      <w:proofErr w:type="gramEnd"/>
      <w:r w:rsidRPr="00C61217">
        <w:rPr>
          <w:rFonts w:ascii="Verdana" w:hAnsi="Verdana" w:cs="Calibri"/>
          <w:color w:val="000000"/>
        </w:rPr>
        <w:t xml:space="preserve"> of your requirements on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your booking form.</w:t>
      </w:r>
      <w:r w:rsidR="00BB5B3E">
        <w:rPr>
          <w:rFonts w:ascii="Verdana" w:hAnsi="Verdana" w:cs="Calibri"/>
          <w:color w:val="000000"/>
        </w:rPr>
        <w:t xml:space="preserve"> (We regret that we cannot invoice you for any shop/goody bag purchases. They must be paid for on the day via cash, cheque or credit card.)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HEALTH &amp; SAFETY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170BC2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S</w:t>
      </w:r>
      <w:r w:rsidR="00C61217" w:rsidRPr="00C61217">
        <w:rPr>
          <w:rFonts w:ascii="Verdana" w:hAnsi="Verdana" w:cs="Calibri"/>
          <w:color w:val="000000"/>
        </w:rPr>
        <w:t xml:space="preserve">chools are asked to </w:t>
      </w:r>
      <w:r>
        <w:rPr>
          <w:rFonts w:ascii="Verdana" w:hAnsi="Verdana" w:cs="Calibri"/>
          <w:color w:val="000000"/>
        </w:rPr>
        <w:t>provide the Education Team with accurate numbers of attending pupils and staff</w:t>
      </w:r>
      <w:r w:rsidR="00C61217" w:rsidRPr="00C61217">
        <w:rPr>
          <w:rFonts w:ascii="Verdana" w:hAnsi="Verdana" w:cs="Calibri"/>
          <w:color w:val="000000"/>
        </w:rPr>
        <w:t xml:space="preserve"> on arrival so that we know who is on</w:t>
      </w:r>
      <w:r w:rsidR="00C61217" w:rsidRPr="00C61217">
        <w:rPr>
          <w:rFonts w:ascii="Cambria Math" w:hAnsi="Cambria Math" w:cs="Cambria Math"/>
          <w:color w:val="000000"/>
        </w:rPr>
        <w:t>‐</w:t>
      </w:r>
      <w:r w:rsidR="00C61217" w:rsidRPr="00C61217">
        <w:rPr>
          <w:rFonts w:ascii="Verdana" w:hAnsi="Verdana" w:cs="Calibri"/>
          <w:color w:val="000000"/>
        </w:rPr>
        <w:t>site in case of a fire</w:t>
      </w:r>
      <w:r w:rsidR="001240E3">
        <w:rPr>
          <w:rFonts w:ascii="Verdana" w:hAnsi="Verdana" w:cs="Calibri"/>
          <w:color w:val="000000"/>
        </w:rPr>
        <w:t xml:space="preserve"> alarm</w:t>
      </w:r>
      <w:r w:rsidR="00C61217" w:rsidRPr="00C61217">
        <w:rPr>
          <w:rFonts w:ascii="Verdana" w:hAnsi="Verdana" w:cs="Calibri"/>
          <w:color w:val="000000"/>
        </w:rPr>
        <w:t>. The up</w:t>
      </w:r>
      <w:r w:rsidR="00C61217" w:rsidRPr="00C61217">
        <w:rPr>
          <w:rFonts w:ascii="Cambria Math" w:hAnsi="Cambria Math" w:cs="Cambria Math"/>
          <w:color w:val="000000"/>
        </w:rPr>
        <w:t>‐</w:t>
      </w:r>
      <w:r w:rsidR="00C61217" w:rsidRPr="00C61217">
        <w:rPr>
          <w:rFonts w:ascii="Verdana" w:hAnsi="Verdana" w:cs="Calibri"/>
          <w:color w:val="000000"/>
        </w:rPr>
        <w:t>to</w:t>
      </w:r>
      <w:r w:rsidR="00C61217" w:rsidRPr="00C61217">
        <w:rPr>
          <w:rFonts w:ascii="Cambria Math" w:hAnsi="Cambria Math" w:cs="Cambria Math"/>
          <w:color w:val="000000"/>
        </w:rPr>
        <w:t>‐</w:t>
      </w:r>
      <w:r w:rsidR="00C61217" w:rsidRPr="00C61217">
        <w:rPr>
          <w:rFonts w:ascii="Verdana" w:hAnsi="Verdana" w:cs="Calibri"/>
          <w:color w:val="000000"/>
        </w:rPr>
        <w:t>date Education Risk Assessment is found on</w:t>
      </w:r>
      <w:r w:rsidR="00C61217" w:rsidRPr="00C61217">
        <w:rPr>
          <w:rFonts w:ascii="Cambria Math" w:hAnsi="Cambria Math" w:cs="Cambria Math"/>
          <w:color w:val="000000"/>
        </w:rPr>
        <w:t>‐</w:t>
      </w:r>
      <w:r w:rsidR="00C61217" w:rsidRPr="00C61217">
        <w:rPr>
          <w:rFonts w:ascii="Verdana" w:hAnsi="Verdana" w:cs="Calibri"/>
          <w:color w:val="000000"/>
        </w:rPr>
        <w:t>line at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810081"/>
        </w:rPr>
      </w:pPr>
      <w:r w:rsidRPr="00E17C38">
        <w:rPr>
          <w:rFonts w:ascii="Verdana" w:hAnsi="Verdana" w:cs="Calibri"/>
          <w:color w:val="0070C0"/>
          <w:sz w:val="19"/>
          <w:szCs w:val="19"/>
          <w:u w:val="single"/>
        </w:rPr>
        <w:t>www.birminghambotanicalgardens.org.uk/education/teachers-resources-a-risk-assessments/</w:t>
      </w:r>
      <w:r w:rsidRPr="00E17C38">
        <w:rPr>
          <w:rFonts w:ascii="Verdana" w:hAnsi="Verdana" w:cs="Calibri"/>
        </w:rPr>
        <w:t>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Please ensure </w:t>
      </w:r>
      <w:r w:rsidR="001240E3">
        <w:rPr>
          <w:rFonts w:ascii="Verdana" w:hAnsi="Verdana" w:cs="Calibri"/>
          <w:color w:val="000000"/>
        </w:rPr>
        <w:t xml:space="preserve">that </w:t>
      </w:r>
      <w:r w:rsidRPr="00C61217">
        <w:rPr>
          <w:rFonts w:ascii="Verdana" w:hAnsi="Verdana" w:cs="Calibri"/>
          <w:color w:val="000000"/>
        </w:rPr>
        <w:t>you brief your pupils about key risks before the visit and schools are reminded to carry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out a risk assessment pertaining to your group and bring a first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aider with you since there won</w:t>
      </w:r>
      <w:r w:rsidRPr="00C61217">
        <w:rPr>
          <w:rFonts w:ascii="Verdana" w:hAnsi="Verdana" w:cs="Verdana"/>
          <w:color w:val="000000"/>
        </w:rPr>
        <w:t>’</w:t>
      </w:r>
      <w:r w:rsidRPr="00C61217">
        <w:rPr>
          <w:rFonts w:ascii="Verdana" w:hAnsi="Verdana" w:cs="Calibri"/>
          <w:color w:val="000000"/>
        </w:rPr>
        <w:t>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always be one available at the Gardens. The Education Team or Reception will tell you about any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maintenance or emergency repairs known to be taking place on site on the day of your visit. A map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with a summary of the main points from the risk assessment will be given to the group leader on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arrival. A</w:t>
      </w:r>
      <w:r w:rsidR="0044184E">
        <w:rPr>
          <w:rFonts w:ascii="Verdana" w:hAnsi="Verdana" w:cs="Calibri"/>
          <w:color w:val="000000"/>
        </w:rPr>
        <w:t xml:space="preserve"> first aid box is kept at main R</w:t>
      </w:r>
      <w:r w:rsidRPr="00C61217">
        <w:rPr>
          <w:rFonts w:ascii="Verdana" w:hAnsi="Verdana" w:cs="Calibri"/>
          <w:color w:val="000000"/>
        </w:rPr>
        <w:t>eception and is where the accident book is located, in which to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record a</w:t>
      </w:r>
      <w:r w:rsidR="0044184E">
        <w:rPr>
          <w:rFonts w:ascii="Verdana" w:hAnsi="Verdana" w:cs="Calibri"/>
          <w:color w:val="000000"/>
        </w:rPr>
        <w:t>ny</w:t>
      </w:r>
      <w:r w:rsidRPr="00C61217">
        <w:rPr>
          <w:rFonts w:ascii="Verdana" w:hAnsi="Verdana" w:cs="Calibri"/>
          <w:color w:val="000000"/>
        </w:rPr>
        <w:t xml:space="preserve"> incidents taking place on site</w:t>
      </w:r>
      <w:r w:rsidRPr="00C61217">
        <w:rPr>
          <w:rFonts w:ascii="Verdana" w:hAnsi="Verdana" w:cs="Calibri"/>
          <w:color w:val="1F497C"/>
        </w:rPr>
        <w:t xml:space="preserve">. </w:t>
      </w:r>
      <w:r w:rsidRPr="00C61217">
        <w:rPr>
          <w:rFonts w:ascii="Verdana" w:hAnsi="Verdana" w:cs="Calibri"/>
          <w:color w:val="000000"/>
        </w:rPr>
        <w:t xml:space="preserve">If you have booked a teaching session, please ensure </w:t>
      </w:r>
      <w:r w:rsidR="00C01FBB">
        <w:rPr>
          <w:rFonts w:ascii="Verdana" w:hAnsi="Verdana" w:cs="Calibri"/>
          <w:color w:val="000000"/>
        </w:rPr>
        <w:t xml:space="preserve">that </w:t>
      </w:r>
      <w:r w:rsidRPr="00C61217">
        <w:rPr>
          <w:rFonts w:ascii="Verdana" w:hAnsi="Verdana" w:cs="Calibri"/>
          <w:color w:val="000000"/>
        </w:rPr>
        <w:t>you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inform the Education Team</w:t>
      </w:r>
      <w:r w:rsidR="0044184E">
        <w:rPr>
          <w:rFonts w:ascii="Verdana" w:hAnsi="Verdana" w:cs="Calibri"/>
          <w:color w:val="000000"/>
        </w:rPr>
        <w:t>,</w:t>
      </w:r>
      <w:r w:rsidRPr="00C61217">
        <w:rPr>
          <w:rFonts w:ascii="Verdana" w:hAnsi="Verdana" w:cs="Calibri"/>
          <w:color w:val="000000"/>
        </w:rPr>
        <w:t xml:space="preserve"> </w:t>
      </w:r>
      <w:r w:rsidR="00C01FBB">
        <w:rPr>
          <w:rFonts w:ascii="Verdana" w:hAnsi="Verdana" w:cs="Calibri"/>
          <w:color w:val="000000"/>
        </w:rPr>
        <w:t>via the booking form</w:t>
      </w:r>
      <w:r w:rsidRPr="00C61217">
        <w:rPr>
          <w:rFonts w:ascii="Verdana" w:hAnsi="Verdana" w:cs="Calibri"/>
          <w:color w:val="000000"/>
        </w:rPr>
        <w:t>, of any plant or nut allergies that could affect handling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any seeds and plants during the session.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TIMETABLE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44184E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If you have chosen to be self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guided all day, you may plan your own timetable. Please note that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there will be other schools booked in alongside you so prepare to split your group up and spread out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on site to avoid congestion. Our busiest area tends to be the glasshouses which become even busier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in wet weather!</w:t>
      </w:r>
      <w:r w:rsidR="00E17C38">
        <w:rPr>
          <w:rFonts w:ascii="Verdana" w:hAnsi="Verdana" w:cs="Calibri"/>
          <w:color w:val="000000"/>
        </w:rPr>
        <w:t xml:space="preserve"> </w:t>
      </w:r>
    </w:p>
    <w:p w:rsidR="0044184E" w:rsidRDefault="0044184E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E17C38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If you have opted for a teaching session, the Education Team will liaise with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you about this before your visit. Teaching sessions are usually offered on arrival; please note that we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open at 10am. Sessions may be offered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to you to be delivered either back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to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back for two classes before lunch or one may be delivered in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morning to one class with another after lunch to the other class – this will depend on your arrival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and departure times, other school bookings and the length of teaching session that you have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requested. Most teaching sessions last around an hour but may be slightly shorter or longer, so the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Education Team will advise on how best to structure your day before your visit</w:t>
      </w:r>
      <w:r w:rsidR="00C01FBB">
        <w:rPr>
          <w:rFonts w:ascii="Verdana" w:hAnsi="Verdana" w:cs="Calibri"/>
          <w:color w:val="000000"/>
        </w:rPr>
        <w:t>,</w:t>
      </w:r>
      <w:r w:rsidRPr="00C61217">
        <w:rPr>
          <w:rFonts w:ascii="Verdana" w:hAnsi="Verdana" w:cs="Calibri"/>
          <w:color w:val="000000"/>
        </w:rPr>
        <w:t xml:space="preserve"> in your visit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confirmation.</w:t>
      </w:r>
      <w:r w:rsidR="00E17C38">
        <w:rPr>
          <w:rFonts w:ascii="Verdana" w:hAnsi="Verdana" w:cs="Calibri"/>
          <w:color w:val="000000"/>
        </w:rPr>
        <w:t xml:space="preserve"> </w:t>
      </w:r>
    </w:p>
    <w:p w:rsidR="00E17C38" w:rsidRDefault="00E17C38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01FBB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Teaching sessions are delivered to one class or group of 30 children at a time so please plan carefully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for your self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guided time when you</w:t>
      </w:r>
      <w:r w:rsidRPr="00C61217">
        <w:rPr>
          <w:rFonts w:ascii="Verdana" w:hAnsi="Verdana" w:cs="Verdana"/>
          <w:color w:val="000000"/>
        </w:rPr>
        <w:t>’</w:t>
      </w:r>
      <w:r w:rsidRPr="00C61217">
        <w:rPr>
          <w:rFonts w:ascii="Verdana" w:hAnsi="Verdana" w:cs="Calibri"/>
          <w:color w:val="000000"/>
        </w:rPr>
        <w:t>re not in a teaching session. Please plan for any snack breaks if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they are required, in your self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 xml:space="preserve">guided time. </w:t>
      </w:r>
      <w:proofErr w:type="gramStart"/>
      <w:r w:rsidR="00F25F16" w:rsidRPr="00F25F16">
        <w:rPr>
          <w:rFonts w:ascii="Verdana" w:hAnsi="Verdana" w:cs="Calibri"/>
          <w:color w:val="000000"/>
        </w:rPr>
        <w:t>Teaching sessions take place in; our dedicated classrooms, the glasshouses, marquees, the Gallery or in the grounds, since we educate in public spaces.</w:t>
      </w:r>
      <w:proofErr w:type="gramEnd"/>
      <w:r w:rsidRPr="00C61217">
        <w:rPr>
          <w:rFonts w:ascii="Verdana" w:hAnsi="Verdana" w:cs="Calibri"/>
          <w:color w:val="000000"/>
        </w:rPr>
        <w:t xml:space="preserve"> </w:t>
      </w:r>
    </w:p>
    <w:p w:rsidR="0044184E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 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lastRenderedPageBreak/>
        <w:t>Please note that in the event of your school being late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on the day and you missing the start of your allocated teaching session, the Education Team will do its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best to try to offer you a later slot. However, it may not be possible to re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schedule your workshop if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team are booked out with other schools. We regret to advise that the full teaching rate will be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charged in this eventuality.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EDUCATION RESOURCES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Please see the many on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line teaching resources including worksheets and teachers’ notes at</w:t>
      </w:r>
    </w:p>
    <w:p w:rsidR="00C61217" w:rsidRPr="00E17C38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70C0"/>
          <w:u w:val="single"/>
        </w:rPr>
      </w:pPr>
      <w:r w:rsidRPr="00E17C38">
        <w:rPr>
          <w:rFonts w:ascii="Verdana" w:hAnsi="Verdana" w:cs="Calibri"/>
          <w:color w:val="0070C0"/>
          <w:sz w:val="19"/>
          <w:szCs w:val="19"/>
          <w:u w:val="single"/>
        </w:rPr>
        <w:t>www.birminghambotanicalgardens.org.uk/education/teachers-resources-a-risk-assessments/</w:t>
      </w:r>
      <w:r w:rsidRPr="00E17C38">
        <w:rPr>
          <w:rFonts w:ascii="Verdana" w:hAnsi="Verdana" w:cs="Calibri"/>
        </w:rPr>
        <w:t>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 xml:space="preserve">Please note that the Gardens </w:t>
      </w:r>
      <w:proofErr w:type="gramStart"/>
      <w:r w:rsidRPr="00C61217">
        <w:rPr>
          <w:rFonts w:ascii="Verdana" w:hAnsi="Verdana" w:cs="Calibri-Bold"/>
          <w:b/>
          <w:bCs/>
          <w:color w:val="000000"/>
        </w:rPr>
        <w:t>does</w:t>
      </w:r>
      <w:proofErr w:type="gramEnd"/>
      <w:r w:rsidRPr="00C61217">
        <w:rPr>
          <w:rFonts w:ascii="Verdana" w:hAnsi="Verdana" w:cs="Calibri-Bold"/>
          <w:b/>
          <w:bCs/>
          <w:color w:val="000000"/>
        </w:rPr>
        <w:t xml:space="preserve"> not </w:t>
      </w:r>
      <w:r w:rsidRPr="00C61217">
        <w:rPr>
          <w:rFonts w:ascii="Verdana" w:hAnsi="Verdana" w:cs="Calibri"/>
          <w:color w:val="000000"/>
        </w:rPr>
        <w:t>provide these resources on the day so schools must ensure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that they bring </w:t>
      </w:r>
      <w:r w:rsidR="0044184E">
        <w:rPr>
          <w:rFonts w:ascii="Verdana" w:hAnsi="Verdana" w:cs="Calibri"/>
          <w:color w:val="000000"/>
        </w:rPr>
        <w:t>all required</w:t>
      </w:r>
      <w:r w:rsidRPr="00C61217">
        <w:rPr>
          <w:rFonts w:ascii="Verdana" w:hAnsi="Verdana" w:cs="Calibri"/>
          <w:color w:val="000000"/>
        </w:rPr>
        <w:t xml:space="preserve"> with them. These resources are freely available on</w:t>
      </w:r>
      <w:r w:rsidRPr="00C61217">
        <w:rPr>
          <w:rFonts w:ascii="Cambria Math" w:hAnsi="Cambria Math" w:cs="Cambria Math"/>
          <w:color w:val="000000"/>
        </w:rPr>
        <w:t>‐</w:t>
      </w:r>
      <w:r w:rsidRPr="00C61217">
        <w:rPr>
          <w:rFonts w:ascii="Verdana" w:hAnsi="Verdana" w:cs="Calibri"/>
          <w:color w:val="000000"/>
        </w:rPr>
        <w:t>line and teachers may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download and print them off for pupils to use. </w:t>
      </w:r>
      <w:r w:rsidR="003E2F41">
        <w:rPr>
          <w:rFonts w:ascii="Verdana" w:hAnsi="Verdana" w:cs="Calibri"/>
          <w:color w:val="000000"/>
        </w:rPr>
        <w:t xml:space="preserve">We also offer </w:t>
      </w:r>
      <w:r w:rsidR="003E2F41">
        <w:rPr>
          <w:rFonts w:ascii="Verdana" w:hAnsi="Verdana" w:cs="Calibri-Bold"/>
          <w:b/>
          <w:bCs/>
          <w:color w:val="000000"/>
        </w:rPr>
        <w:t xml:space="preserve">free </w:t>
      </w:r>
      <w:r w:rsidR="003E2F41">
        <w:rPr>
          <w:rFonts w:ascii="Verdana" w:hAnsi="Verdana" w:cs="Calibri"/>
          <w:color w:val="000000"/>
        </w:rPr>
        <w:t>orienteering maps to borrow for our orienteering trail and this must be booked in advance</w:t>
      </w:r>
      <w:r w:rsidR="00C01FBB">
        <w:rPr>
          <w:rFonts w:ascii="Verdana" w:hAnsi="Verdana" w:cs="Calibri"/>
          <w:color w:val="000000"/>
        </w:rPr>
        <w:t>,</w:t>
      </w:r>
      <w:bookmarkStart w:id="0" w:name="_GoBack"/>
      <w:bookmarkEnd w:id="0"/>
      <w:r w:rsidR="003E2F41">
        <w:rPr>
          <w:rFonts w:ascii="Verdana" w:hAnsi="Verdana" w:cs="Calibri"/>
          <w:color w:val="000000"/>
        </w:rPr>
        <w:t xml:space="preserve"> via the booking form.</w:t>
      </w:r>
      <w:r w:rsidRPr="00C61217">
        <w:rPr>
          <w:rFonts w:ascii="Verdana" w:hAnsi="Verdana" w:cs="Calibri"/>
          <w:color w:val="000000"/>
        </w:rPr>
        <w:t xml:space="preserve"> In addition,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there are </w:t>
      </w:r>
      <w:r w:rsidR="00DF32B7">
        <w:rPr>
          <w:rFonts w:ascii="Verdana" w:hAnsi="Verdana" w:cs="Calibri"/>
          <w:color w:val="000000"/>
        </w:rPr>
        <w:t>fun and educational</w:t>
      </w:r>
      <w:r w:rsidRPr="00C61217">
        <w:rPr>
          <w:rFonts w:ascii="Verdana" w:hAnsi="Verdana" w:cs="Calibri"/>
          <w:color w:val="000000"/>
        </w:rPr>
        <w:t xml:space="preserve"> trails for just £1.50 per trail and explorer backpacks at £2 each to hire (plus £8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refundable deposit) – both available from main reception.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Pr="00C61217">
        <w:rPr>
          <w:rFonts w:ascii="Verdana" w:hAnsi="Verdana" w:cs="Calibri"/>
          <w:color w:val="000000"/>
        </w:rPr>
        <w:t>BEHAVIOUR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The Gardens is an independent educational charity, for which the entry fee provides visitors with a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beautiful and tranquil haven in the heart of Birmingham. School pupils are warmly welcomed and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will enjoy the varied areas to explore in the Gardens. We would ask that to respect the needs of all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visitors that pupils keep noise to a minimum and are not permitted to play music aloud in the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 xml:space="preserve">grounds. Please ensure that your pupils are supervised </w:t>
      </w:r>
      <w:r w:rsidRPr="00C61217">
        <w:rPr>
          <w:rFonts w:ascii="Verdana" w:hAnsi="Verdana" w:cs="Calibri-Bold"/>
          <w:b/>
          <w:bCs/>
          <w:color w:val="000000"/>
        </w:rPr>
        <w:t xml:space="preserve">at all times </w:t>
      </w:r>
      <w:r w:rsidRPr="00C61217">
        <w:rPr>
          <w:rFonts w:ascii="Verdana" w:hAnsi="Verdana" w:cs="Calibri"/>
          <w:color w:val="000000"/>
        </w:rPr>
        <w:t>including in the playground, in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the toilets and at lunchtimes. Please ensure that your school complies with your Local Authority’s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recommendations for adult to pupil ratios. Your pupils are ambassadors for your school and the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Gardens has the right to ask any groups that are behaving irresponsibly or spoiling the enjoyment of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other visitors, to leave the site immediately. Please note that if any schools are found to have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damaged any plants on site, a plant damage fee will automatically be added to your invoice.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• CANCELLATION/CHANGE OF NUMBER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44184E" w:rsidRDefault="00C61217" w:rsidP="0046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Your booking form is a contract between the school and the Gardens to an agreed date with an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agreed number of pupils. If you cancel your visit within a 4 week period of the visit date, we regret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that we are unable to refund you unless we can fill the date with another school.</w:t>
      </w:r>
    </w:p>
    <w:p w:rsidR="0044184E" w:rsidRDefault="0044184E" w:rsidP="0046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460324" w:rsidRPr="00C61217" w:rsidRDefault="00460324" w:rsidP="0046032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You</w:t>
      </w:r>
      <w:r w:rsidR="0044184E">
        <w:rPr>
          <w:rFonts w:ascii="Verdana" w:hAnsi="Verdana" w:cs="Calibri"/>
          <w:color w:val="000000"/>
        </w:rPr>
        <w:t>r school</w:t>
      </w:r>
      <w:r>
        <w:rPr>
          <w:rFonts w:ascii="Verdana" w:hAnsi="Verdana" w:cs="Calibri"/>
          <w:color w:val="000000"/>
        </w:rPr>
        <w:t xml:space="preserve"> will </w:t>
      </w:r>
      <w:r w:rsidR="00F25F16">
        <w:rPr>
          <w:rFonts w:ascii="Verdana" w:hAnsi="Verdana" w:cs="Calibri"/>
          <w:color w:val="000000"/>
        </w:rPr>
        <w:t xml:space="preserve">be </w:t>
      </w:r>
      <w:r>
        <w:rPr>
          <w:rFonts w:ascii="Verdana" w:hAnsi="Verdana" w:cs="Calibri"/>
          <w:color w:val="000000"/>
        </w:rPr>
        <w:t xml:space="preserve">charged for the number of pupils stated on the booking form, </w:t>
      </w:r>
      <w:r w:rsidR="0044184E">
        <w:rPr>
          <w:rFonts w:ascii="Verdana" w:hAnsi="Verdana" w:cs="Calibri"/>
          <w:color w:val="000000"/>
        </w:rPr>
        <w:t>not the actual number brought, unless this number is greater</w:t>
      </w:r>
      <w:r>
        <w:rPr>
          <w:rFonts w:ascii="Verdana" w:hAnsi="Verdana" w:cs="Calibri"/>
          <w:color w:val="000000"/>
        </w:rPr>
        <w:t xml:space="preserve">. </w:t>
      </w:r>
      <w:r w:rsidR="00C61217" w:rsidRPr="00C61217">
        <w:rPr>
          <w:rFonts w:ascii="Verdana" w:hAnsi="Verdana" w:cs="Calibri"/>
          <w:color w:val="000000"/>
        </w:rPr>
        <w:t xml:space="preserve">If the </w:t>
      </w:r>
      <w:proofErr w:type="gramStart"/>
      <w:r w:rsidR="00C61217" w:rsidRPr="00C61217">
        <w:rPr>
          <w:rFonts w:ascii="Verdana" w:hAnsi="Verdana" w:cs="Calibri"/>
          <w:color w:val="000000"/>
        </w:rPr>
        <w:t>number of</w:t>
      </w:r>
      <w:r w:rsidR="00E17C38"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"/>
          <w:color w:val="000000"/>
        </w:rPr>
        <w:t>pupils in your group changes after you have</w:t>
      </w:r>
      <w:proofErr w:type="gramEnd"/>
      <w:r w:rsidR="00C61217" w:rsidRPr="00C61217">
        <w:rPr>
          <w:rFonts w:ascii="Verdana" w:hAnsi="Verdana" w:cs="Calibri"/>
          <w:color w:val="000000"/>
        </w:rPr>
        <w:t xml:space="preserve"> completed the booking form, you must inform the</w:t>
      </w:r>
      <w:r w:rsidR="00E17C38"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"/>
          <w:color w:val="000000"/>
        </w:rPr>
        <w:t>Education Team in writing. This will be re</w:t>
      </w:r>
      <w:r w:rsidR="00C61217" w:rsidRPr="00C61217">
        <w:rPr>
          <w:rFonts w:ascii="Cambria Math" w:hAnsi="Cambria Math" w:cs="Cambria Math"/>
          <w:color w:val="000000"/>
        </w:rPr>
        <w:t>‐</w:t>
      </w:r>
      <w:r w:rsidR="00C61217" w:rsidRPr="00C61217">
        <w:rPr>
          <w:rFonts w:ascii="Verdana" w:hAnsi="Verdana" w:cs="Calibri"/>
          <w:color w:val="000000"/>
        </w:rPr>
        <w:t>confirmed back to you to acknowledge the change. If you</w:t>
      </w:r>
      <w:r w:rsidR="00E17C38"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"/>
          <w:color w:val="000000"/>
        </w:rPr>
        <w:t>do not inform us in writing</w:t>
      </w:r>
      <w:r w:rsidR="00E17C38">
        <w:rPr>
          <w:rFonts w:ascii="Verdana" w:hAnsi="Verdana" w:cs="Calibri"/>
          <w:color w:val="000000"/>
        </w:rPr>
        <w:t>,</w:t>
      </w:r>
      <w:r w:rsidR="00C61217" w:rsidRPr="00C61217">
        <w:rPr>
          <w:rFonts w:ascii="Verdana" w:hAnsi="Verdana" w:cs="Calibri"/>
          <w:color w:val="000000"/>
        </w:rPr>
        <w:t xml:space="preserve"> we regret that</w:t>
      </w:r>
      <w:r w:rsidR="00E17C38">
        <w:rPr>
          <w:rFonts w:ascii="Verdana" w:hAnsi="Verdana" w:cs="Calibri"/>
          <w:color w:val="000000"/>
        </w:rPr>
        <w:t xml:space="preserve"> </w:t>
      </w:r>
      <w:r w:rsidR="00C61217" w:rsidRPr="00C61217">
        <w:rPr>
          <w:rFonts w:ascii="Verdana" w:hAnsi="Verdana" w:cs="Calibri"/>
          <w:color w:val="000000"/>
        </w:rPr>
        <w:t>the full</w:t>
      </w:r>
      <w:r w:rsidR="00E17C38">
        <w:rPr>
          <w:rFonts w:ascii="Verdana" w:hAnsi="Verdana" w:cs="Calibri"/>
          <w:color w:val="000000"/>
        </w:rPr>
        <w:t xml:space="preserve"> charge wi</w:t>
      </w:r>
      <w:r w:rsidR="00C61217" w:rsidRPr="00C61217">
        <w:rPr>
          <w:rFonts w:ascii="Verdana" w:hAnsi="Verdana" w:cs="Calibri"/>
          <w:color w:val="000000"/>
        </w:rPr>
        <w:t>ll</w:t>
      </w:r>
      <w:r w:rsidR="00E17C38">
        <w:rPr>
          <w:rFonts w:ascii="Verdana" w:hAnsi="Verdana" w:cs="Calibri"/>
          <w:color w:val="000000"/>
        </w:rPr>
        <w:t xml:space="preserve"> b</w:t>
      </w:r>
      <w:r w:rsidR="00C61217" w:rsidRPr="00C61217">
        <w:rPr>
          <w:rFonts w:ascii="Verdana" w:hAnsi="Verdana" w:cs="Calibri"/>
          <w:color w:val="000000"/>
        </w:rPr>
        <w:t>e made.</w:t>
      </w:r>
      <w:r>
        <w:rPr>
          <w:rFonts w:ascii="Verdana" w:hAnsi="Verdana" w:cs="Calibri"/>
          <w:color w:val="000000"/>
        </w:rPr>
        <w:t xml:space="preserve"> </w:t>
      </w:r>
    </w:p>
    <w:p w:rsidR="00460324" w:rsidRPr="00C61217" w:rsidRDefault="00460324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SymbolMT"/>
          <w:color w:val="000000"/>
        </w:rPr>
        <w:t xml:space="preserve">• </w:t>
      </w:r>
      <w:r w:rsidR="002C60EA">
        <w:rPr>
          <w:rFonts w:ascii="Verdana" w:hAnsi="Verdana" w:cs="Calibri"/>
          <w:color w:val="000000"/>
        </w:rPr>
        <w:t>PAYMENT</w:t>
      </w:r>
    </w:p>
    <w:p w:rsidR="00C61217" w:rsidRPr="00C61217" w:rsidRDefault="00C61217" w:rsidP="00B9110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2C60EA" w:rsidRDefault="00C61217" w:rsidP="00E17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 w:rsidRPr="00C61217">
        <w:rPr>
          <w:rFonts w:ascii="Verdana" w:hAnsi="Verdana" w:cs="Calibri"/>
          <w:color w:val="000000"/>
        </w:rPr>
        <w:t>Schools may make payment to the Education Team on the day of the visit (by cash, cheque or credit</w:t>
      </w:r>
      <w:r w:rsidR="00E17C38">
        <w:rPr>
          <w:rFonts w:ascii="Verdana" w:hAnsi="Verdana" w:cs="Calibri"/>
          <w:color w:val="000000"/>
        </w:rPr>
        <w:t xml:space="preserve"> </w:t>
      </w:r>
      <w:r w:rsidRPr="00C61217">
        <w:rPr>
          <w:rFonts w:ascii="Verdana" w:hAnsi="Verdana" w:cs="Calibri"/>
          <w:color w:val="000000"/>
        </w:rPr>
        <w:t>card) for which a receipt will be given. Alternatively, schools can be invoiced after</w:t>
      </w:r>
      <w:r w:rsidR="0044184E">
        <w:rPr>
          <w:rFonts w:ascii="Verdana" w:hAnsi="Verdana" w:cs="Calibri"/>
          <w:color w:val="000000"/>
        </w:rPr>
        <w:t xml:space="preserve"> their visit</w:t>
      </w:r>
      <w:r w:rsidR="002C60EA">
        <w:rPr>
          <w:rFonts w:ascii="Verdana" w:hAnsi="Verdana" w:cs="Calibri"/>
          <w:color w:val="000000"/>
        </w:rPr>
        <w:t xml:space="preserve"> (only for groups of 10 children or more)</w:t>
      </w:r>
      <w:r w:rsidRPr="00C61217">
        <w:rPr>
          <w:rFonts w:ascii="Verdana" w:hAnsi="Verdana" w:cs="Calibri"/>
          <w:color w:val="000000"/>
        </w:rPr>
        <w:t>.</w:t>
      </w:r>
    </w:p>
    <w:p w:rsidR="002C60EA" w:rsidRDefault="002C60EA" w:rsidP="00E17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</w:p>
    <w:p w:rsidR="003F342E" w:rsidRDefault="002C60EA" w:rsidP="00E17C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Please note that a minimum charge will be levied for a teaching session with fewer than 15 children. </w:t>
      </w:r>
      <w:r w:rsidR="00C61217" w:rsidRPr="00C61217">
        <w:rPr>
          <w:rFonts w:ascii="Verdana" w:hAnsi="Verdana" w:cs="Calibri"/>
          <w:color w:val="000000"/>
        </w:rPr>
        <w:t xml:space="preserve"> </w:t>
      </w:r>
    </w:p>
    <w:p w:rsidR="00167B61" w:rsidRPr="00C61217" w:rsidRDefault="00167B61" w:rsidP="003F34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>
        <w:rPr>
          <w:noProof/>
          <w:lang w:eastAsia="en-GB"/>
        </w:rPr>
        <w:drawing>
          <wp:inline distT="0" distB="0" distL="0" distR="0" wp14:anchorId="012AB648" wp14:editId="5E9FA093">
            <wp:extent cx="2047875" cy="933450"/>
            <wp:effectExtent l="0" t="0" r="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B61" w:rsidRPr="00C61217" w:rsidSect="00546B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17"/>
    <w:rsid w:val="001240E3"/>
    <w:rsid w:val="00167B61"/>
    <w:rsid w:val="00170BC2"/>
    <w:rsid w:val="002B07B7"/>
    <w:rsid w:val="002C60EA"/>
    <w:rsid w:val="003E2F41"/>
    <w:rsid w:val="003F342E"/>
    <w:rsid w:val="0044184E"/>
    <w:rsid w:val="00460324"/>
    <w:rsid w:val="00546B01"/>
    <w:rsid w:val="0057181D"/>
    <w:rsid w:val="005755FB"/>
    <w:rsid w:val="0069004E"/>
    <w:rsid w:val="008F6128"/>
    <w:rsid w:val="00940096"/>
    <w:rsid w:val="00971BB8"/>
    <w:rsid w:val="00A77E19"/>
    <w:rsid w:val="00B91102"/>
    <w:rsid w:val="00BB5B3E"/>
    <w:rsid w:val="00C01FBB"/>
    <w:rsid w:val="00C61217"/>
    <w:rsid w:val="00DF32B7"/>
    <w:rsid w:val="00E17C38"/>
    <w:rsid w:val="00E95600"/>
    <w:rsid w:val="00F2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8</cp:revision>
  <dcterms:created xsi:type="dcterms:W3CDTF">2016-06-02T08:28:00Z</dcterms:created>
  <dcterms:modified xsi:type="dcterms:W3CDTF">2016-08-17T09:32:00Z</dcterms:modified>
</cp:coreProperties>
</file>